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4" w:rsidRDefault="00D744C4" w:rsidP="004D14B0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744C4">
        <w:rPr>
          <w:b/>
          <w:sz w:val="56"/>
          <w:szCs w:val="56"/>
        </w:rPr>
        <w:t xml:space="preserve"> (UME)</w:t>
      </w:r>
    </w:p>
    <w:p w:rsidR="00975F86" w:rsidRPr="00FB434E" w:rsidRDefault="00975F86" w:rsidP="004D14B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14B0" w:rsidTr="004D14B0">
        <w:tc>
          <w:tcPr>
            <w:tcW w:w="9576" w:type="dxa"/>
            <w:gridSpan w:val="2"/>
          </w:tcPr>
          <w:p w:rsidR="00975F86" w:rsidRDefault="00975F86" w:rsidP="00975F86">
            <w:pPr>
              <w:jc w:val="center"/>
              <w:rPr>
                <w:b/>
                <w:sz w:val="28"/>
                <w:szCs w:val="28"/>
              </w:rPr>
            </w:pPr>
          </w:p>
          <w:p w:rsidR="004D14B0" w:rsidRDefault="004D14B0" w:rsidP="00975F86">
            <w:pPr>
              <w:jc w:val="center"/>
              <w:rPr>
                <w:b/>
                <w:sz w:val="28"/>
                <w:szCs w:val="28"/>
              </w:rPr>
            </w:pPr>
            <w:r w:rsidRPr="00286B23">
              <w:rPr>
                <w:b/>
                <w:sz w:val="28"/>
                <w:szCs w:val="28"/>
              </w:rPr>
              <w:t>County Review Schedule</w:t>
            </w:r>
            <w:r w:rsidR="00B20CFB">
              <w:rPr>
                <w:b/>
                <w:sz w:val="28"/>
                <w:szCs w:val="28"/>
              </w:rPr>
              <w:t xml:space="preserve"> by Cluster</w:t>
            </w:r>
            <w:r w:rsidRPr="00286B23">
              <w:rPr>
                <w:b/>
                <w:sz w:val="28"/>
                <w:szCs w:val="28"/>
              </w:rPr>
              <w:t xml:space="preserve"> (ICR)</w:t>
            </w:r>
          </w:p>
          <w:p w:rsidR="00975F86" w:rsidRDefault="00975F86" w:rsidP="00975F86">
            <w:pPr>
              <w:jc w:val="center"/>
            </w:pPr>
          </w:p>
        </w:tc>
      </w:tr>
      <w:tr w:rsidR="004D14B0" w:rsidTr="004D14B0">
        <w:tc>
          <w:tcPr>
            <w:tcW w:w="9576" w:type="dxa"/>
            <w:gridSpan w:val="2"/>
          </w:tcPr>
          <w:p w:rsidR="001C631B" w:rsidRPr="004D14B0" w:rsidRDefault="00B20CFB" w:rsidP="001C6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</w:t>
            </w:r>
          </w:p>
        </w:tc>
      </w:tr>
      <w:tr w:rsidR="004D14B0" w:rsidTr="004D14B0">
        <w:tc>
          <w:tcPr>
            <w:tcW w:w="4788" w:type="dxa"/>
          </w:tcPr>
          <w:p w:rsidR="004D14B0" w:rsidRPr="004D14B0" w:rsidRDefault="00B20CFB" w:rsidP="00D744C4">
            <w:pPr>
              <w:jc w:val="center"/>
              <w:rPr>
                <w:b/>
              </w:rPr>
            </w:pPr>
            <w:r>
              <w:rPr>
                <w:b/>
              </w:rPr>
              <w:t>Calvert County</w:t>
            </w:r>
          </w:p>
        </w:tc>
        <w:tc>
          <w:tcPr>
            <w:tcW w:w="4788" w:type="dxa"/>
          </w:tcPr>
          <w:p w:rsidR="004D14B0" w:rsidRPr="004D14B0" w:rsidRDefault="00B20CFB" w:rsidP="00D744C4">
            <w:pPr>
              <w:jc w:val="center"/>
              <w:rPr>
                <w:b/>
              </w:rPr>
            </w:pPr>
            <w:r>
              <w:rPr>
                <w:b/>
              </w:rPr>
              <w:t>Talbot County</w:t>
            </w:r>
          </w:p>
        </w:tc>
      </w:tr>
      <w:tr w:rsidR="004D14B0" w:rsidTr="004D14B0">
        <w:tc>
          <w:tcPr>
            <w:tcW w:w="4788" w:type="dxa"/>
          </w:tcPr>
          <w:p w:rsidR="004D14B0" w:rsidRPr="004D14B0" w:rsidRDefault="00B20CFB" w:rsidP="00D744C4">
            <w:pPr>
              <w:jc w:val="center"/>
              <w:rPr>
                <w:b/>
              </w:rPr>
            </w:pPr>
            <w:r>
              <w:rPr>
                <w:b/>
              </w:rPr>
              <w:t>St. Mary’s County</w:t>
            </w:r>
          </w:p>
        </w:tc>
        <w:tc>
          <w:tcPr>
            <w:tcW w:w="4788" w:type="dxa"/>
          </w:tcPr>
          <w:p w:rsidR="004D14B0" w:rsidRPr="004D14B0" w:rsidRDefault="00B20CFB" w:rsidP="00D744C4">
            <w:pPr>
              <w:jc w:val="center"/>
              <w:rPr>
                <w:b/>
              </w:rPr>
            </w:pPr>
            <w:r>
              <w:rPr>
                <w:b/>
              </w:rPr>
              <w:t>Caroline County</w:t>
            </w:r>
          </w:p>
        </w:tc>
      </w:tr>
      <w:tr w:rsidR="004D14B0" w:rsidTr="004D14B0">
        <w:tc>
          <w:tcPr>
            <w:tcW w:w="4788" w:type="dxa"/>
          </w:tcPr>
          <w:p w:rsidR="004D14B0" w:rsidRPr="004D14B0" w:rsidRDefault="00B20CFB" w:rsidP="00D744C4">
            <w:pPr>
              <w:jc w:val="center"/>
              <w:rPr>
                <w:b/>
              </w:rPr>
            </w:pPr>
            <w:r>
              <w:rPr>
                <w:b/>
              </w:rPr>
              <w:t>Charles County</w:t>
            </w:r>
          </w:p>
        </w:tc>
        <w:tc>
          <w:tcPr>
            <w:tcW w:w="4788" w:type="dxa"/>
          </w:tcPr>
          <w:p w:rsidR="004D14B0" w:rsidRPr="004D14B0" w:rsidRDefault="00B20CFB" w:rsidP="00D744C4">
            <w:pPr>
              <w:jc w:val="center"/>
              <w:rPr>
                <w:b/>
              </w:rPr>
            </w:pPr>
            <w:r>
              <w:rPr>
                <w:b/>
              </w:rPr>
              <w:t>Dorchester County</w:t>
            </w:r>
          </w:p>
        </w:tc>
      </w:tr>
      <w:tr w:rsidR="004D14B0" w:rsidTr="004D14B0">
        <w:tc>
          <w:tcPr>
            <w:tcW w:w="9576" w:type="dxa"/>
            <w:gridSpan w:val="2"/>
          </w:tcPr>
          <w:p w:rsidR="001C631B" w:rsidRPr="004D14B0" w:rsidRDefault="00B20CFB" w:rsidP="001C6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</w:p>
        </w:tc>
      </w:tr>
      <w:tr w:rsidR="004D14B0" w:rsidTr="004D14B0"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Howard County</w:t>
            </w:r>
          </w:p>
        </w:tc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Wicomico County</w:t>
            </w:r>
          </w:p>
        </w:tc>
      </w:tr>
      <w:tr w:rsidR="004D14B0" w:rsidTr="004D14B0"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Montgomery County</w:t>
            </w:r>
          </w:p>
        </w:tc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Worcester County</w:t>
            </w:r>
          </w:p>
        </w:tc>
      </w:tr>
      <w:tr w:rsidR="004D14B0" w:rsidTr="004D14B0"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Frederick County</w:t>
            </w:r>
          </w:p>
        </w:tc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Somerset County</w:t>
            </w:r>
          </w:p>
        </w:tc>
      </w:tr>
      <w:tr w:rsidR="004D14B0" w:rsidTr="004D14B0">
        <w:tc>
          <w:tcPr>
            <w:tcW w:w="9576" w:type="dxa"/>
            <w:gridSpan w:val="2"/>
          </w:tcPr>
          <w:p w:rsidR="001C631B" w:rsidRPr="004D14B0" w:rsidRDefault="00B20CFB" w:rsidP="001C6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</w:tr>
      <w:tr w:rsidR="004D14B0" w:rsidTr="004D14B0"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Carroll County</w:t>
            </w:r>
          </w:p>
        </w:tc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Prince Georges County</w:t>
            </w:r>
          </w:p>
        </w:tc>
      </w:tr>
      <w:tr w:rsidR="004D14B0" w:rsidTr="004D14B0"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Baltimore County</w:t>
            </w:r>
          </w:p>
        </w:tc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Anne Arundel County</w:t>
            </w:r>
          </w:p>
        </w:tc>
      </w:tr>
      <w:tr w:rsidR="004D14B0" w:rsidTr="004D14B0"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Harford County</w:t>
            </w:r>
          </w:p>
        </w:tc>
        <w:tc>
          <w:tcPr>
            <w:tcW w:w="4788" w:type="dxa"/>
          </w:tcPr>
          <w:p w:rsidR="004D14B0" w:rsidRPr="004D14B0" w:rsidRDefault="00B20CFB" w:rsidP="004D14B0">
            <w:pPr>
              <w:jc w:val="center"/>
              <w:rPr>
                <w:b/>
              </w:rPr>
            </w:pPr>
            <w:r>
              <w:rPr>
                <w:b/>
              </w:rPr>
              <w:t>Baltimore City</w:t>
            </w:r>
          </w:p>
        </w:tc>
      </w:tr>
      <w:tr w:rsidR="001C631B" w:rsidRPr="004D14B0" w:rsidTr="00D744C4">
        <w:tc>
          <w:tcPr>
            <w:tcW w:w="9576" w:type="dxa"/>
            <w:gridSpan w:val="2"/>
          </w:tcPr>
          <w:p w:rsidR="001C631B" w:rsidRPr="004D14B0" w:rsidRDefault="00B20CFB" w:rsidP="001C6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</w:p>
        </w:tc>
      </w:tr>
      <w:tr w:rsidR="001C631B" w:rsidRPr="004D14B0" w:rsidTr="00D744C4">
        <w:tc>
          <w:tcPr>
            <w:tcW w:w="4788" w:type="dxa"/>
          </w:tcPr>
          <w:p w:rsidR="001C631B" w:rsidRPr="004D14B0" w:rsidRDefault="00730A92" w:rsidP="00D744C4">
            <w:pPr>
              <w:jc w:val="center"/>
              <w:rPr>
                <w:b/>
              </w:rPr>
            </w:pPr>
            <w:r>
              <w:rPr>
                <w:b/>
              </w:rPr>
              <w:t>Garrett County</w:t>
            </w:r>
          </w:p>
        </w:tc>
        <w:tc>
          <w:tcPr>
            <w:tcW w:w="4788" w:type="dxa"/>
          </w:tcPr>
          <w:p w:rsidR="001C631B" w:rsidRPr="004D14B0" w:rsidRDefault="00730A92" w:rsidP="00D744C4">
            <w:pPr>
              <w:jc w:val="center"/>
              <w:rPr>
                <w:b/>
              </w:rPr>
            </w:pPr>
            <w:r>
              <w:rPr>
                <w:b/>
              </w:rPr>
              <w:t>Cecil County</w:t>
            </w:r>
          </w:p>
        </w:tc>
      </w:tr>
      <w:tr w:rsidR="001C631B" w:rsidRPr="004D14B0" w:rsidTr="00D744C4">
        <w:tc>
          <w:tcPr>
            <w:tcW w:w="4788" w:type="dxa"/>
          </w:tcPr>
          <w:p w:rsidR="001C631B" w:rsidRPr="004D14B0" w:rsidRDefault="00730A92" w:rsidP="00D744C4">
            <w:pPr>
              <w:jc w:val="center"/>
              <w:rPr>
                <w:b/>
              </w:rPr>
            </w:pPr>
            <w:r>
              <w:rPr>
                <w:b/>
              </w:rPr>
              <w:t>Allegany County</w:t>
            </w:r>
          </w:p>
        </w:tc>
        <w:tc>
          <w:tcPr>
            <w:tcW w:w="4788" w:type="dxa"/>
          </w:tcPr>
          <w:p w:rsidR="001C631B" w:rsidRPr="004D14B0" w:rsidRDefault="00730A92" w:rsidP="00D744C4">
            <w:pPr>
              <w:jc w:val="center"/>
              <w:rPr>
                <w:b/>
              </w:rPr>
            </w:pPr>
            <w:r>
              <w:rPr>
                <w:b/>
              </w:rPr>
              <w:t>Kent County</w:t>
            </w:r>
          </w:p>
        </w:tc>
      </w:tr>
      <w:tr w:rsidR="001C631B" w:rsidRPr="004D14B0" w:rsidTr="00D744C4">
        <w:tc>
          <w:tcPr>
            <w:tcW w:w="4788" w:type="dxa"/>
          </w:tcPr>
          <w:p w:rsidR="001C631B" w:rsidRPr="004D14B0" w:rsidRDefault="00730A92" w:rsidP="00D744C4">
            <w:pPr>
              <w:jc w:val="center"/>
              <w:rPr>
                <w:b/>
              </w:rPr>
            </w:pPr>
            <w:r>
              <w:rPr>
                <w:b/>
              </w:rPr>
              <w:t>Washington County</w:t>
            </w:r>
          </w:p>
        </w:tc>
        <w:tc>
          <w:tcPr>
            <w:tcW w:w="4788" w:type="dxa"/>
          </w:tcPr>
          <w:p w:rsidR="001C631B" w:rsidRPr="004D14B0" w:rsidRDefault="00730A92" w:rsidP="00D744C4">
            <w:pPr>
              <w:jc w:val="center"/>
              <w:rPr>
                <w:b/>
              </w:rPr>
            </w:pPr>
            <w:r>
              <w:rPr>
                <w:b/>
              </w:rPr>
              <w:t xml:space="preserve">Queen Anne’s </w:t>
            </w:r>
          </w:p>
        </w:tc>
      </w:tr>
    </w:tbl>
    <w:p w:rsidR="002266FC" w:rsidRDefault="00226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631B" w:rsidRPr="004D14B0" w:rsidTr="00D744C4">
        <w:tc>
          <w:tcPr>
            <w:tcW w:w="9576" w:type="dxa"/>
            <w:gridSpan w:val="2"/>
          </w:tcPr>
          <w:p w:rsidR="001C631B" w:rsidRPr="004D14B0" w:rsidRDefault="00B20CFB" w:rsidP="001C6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</w:t>
            </w:r>
          </w:p>
        </w:tc>
      </w:tr>
      <w:tr w:rsidR="00975F86" w:rsidRPr="004D14B0" w:rsidTr="00D744C4"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Calvert County</w:t>
            </w:r>
          </w:p>
        </w:tc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Talbot County</w:t>
            </w:r>
          </w:p>
        </w:tc>
      </w:tr>
      <w:tr w:rsidR="00975F86" w:rsidRPr="004D14B0" w:rsidTr="00D744C4"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St. Mary’s County</w:t>
            </w:r>
          </w:p>
        </w:tc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Caroline County</w:t>
            </w:r>
          </w:p>
        </w:tc>
      </w:tr>
      <w:tr w:rsidR="00975F86" w:rsidRPr="004D14B0" w:rsidTr="00D744C4"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Charles County</w:t>
            </w:r>
          </w:p>
        </w:tc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Dorchester County</w:t>
            </w:r>
          </w:p>
        </w:tc>
      </w:tr>
      <w:tr w:rsidR="00975F86" w:rsidRPr="004D14B0" w:rsidTr="00D744C4">
        <w:tc>
          <w:tcPr>
            <w:tcW w:w="9576" w:type="dxa"/>
            <w:gridSpan w:val="2"/>
          </w:tcPr>
          <w:p w:rsidR="00975F86" w:rsidRPr="004D14B0" w:rsidRDefault="00B20CFB" w:rsidP="001C6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</w:p>
        </w:tc>
      </w:tr>
      <w:tr w:rsidR="00975F86" w:rsidRPr="004D14B0" w:rsidTr="00D744C4"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Howard County</w:t>
            </w:r>
          </w:p>
        </w:tc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Wicomico County</w:t>
            </w:r>
          </w:p>
        </w:tc>
      </w:tr>
      <w:tr w:rsidR="00975F86" w:rsidRPr="004D14B0" w:rsidTr="00D744C4"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Montgomery County</w:t>
            </w:r>
          </w:p>
        </w:tc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Worcester County</w:t>
            </w:r>
          </w:p>
        </w:tc>
      </w:tr>
      <w:tr w:rsidR="00975F86" w:rsidRPr="004D14B0" w:rsidTr="00D744C4"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Frederick County</w:t>
            </w:r>
          </w:p>
        </w:tc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Somerset County</w:t>
            </w:r>
          </w:p>
        </w:tc>
      </w:tr>
      <w:tr w:rsidR="00975F86" w:rsidRPr="004D14B0" w:rsidTr="00877716">
        <w:tc>
          <w:tcPr>
            <w:tcW w:w="9576" w:type="dxa"/>
            <w:gridSpan w:val="2"/>
          </w:tcPr>
          <w:p w:rsidR="00975F86" w:rsidRPr="004D14B0" w:rsidRDefault="00B20CFB" w:rsidP="008777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</w:t>
            </w:r>
          </w:p>
        </w:tc>
      </w:tr>
      <w:tr w:rsidR="00975F86" w:rsidRPr="004D14B0" w:rsidTr="00877716"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Carroll County</w:t>
            </w:r>
          </w:p>
        </w:tc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Prince Georges County</w:t>
            </w:r>
          </w:p>
        </w:tc>
      </w:tr>
      <w:tr w:rsidR="00975F86" w:rsidRPr="004D14B0" w:rsidTr="00877716"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Baltimore County</w:t>
            </w:r>
          </w:p>
        </w:tc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Anne Arundel county</w:t>
            </w:r>
          </w:p>
        </w:tc>
      </w:tr>
      <w:tr w:rsidR="00975F86" w:rsidRPr="004D14B0" w:rsidTr="00877716"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Harford County</w:t>
            </w:r>
          </w:p>
        </w:tc>
        <w:tc>
          <w:tcPr>
            <w:tcW w:w="4788" w:type="dxa"/>
          </w:tcPr>
          <w:p w:rsidR="00975F86" w:rsidRPr="004D14B0" w:rsidRDefault="00730A92" w:rsidP="00877716">
            <w:pPr>
              <w:jc w:val="center"/>
              <w:rPr>
                <w:b/>
              </w:rPr>
            </w:pPr>
            <w:r>
              <w:rPr>
                <w:b/>
              </w:rPr>
              <w:t>Baltimore City</w:t>
            </w:r>
          </w:p>
        </w:tc>
      </w:tr>
    </w:tbl>
    <w:p w:rsidR="00975F86" w:rsidRDefault="00975F86" w:rsidP="00975F86"/>
    <w:p w:rsidR="00975F86" w:rsidRDefault="00975F86" w:rsidP="00975F86"/>
    <w:p w:rsidR="00730A92" w:rsidRDefault="00730A92">
      <w:pPr>
        <w:rPr>
          <w:b/>
        </w:rPr>
      </w:pPr>
    </w:p>
    <w:p w:rsidR="004D14B0" w:rsidRPr="00975F86" w:rsidRDefault="00975F86">
      <w:pPr>
        <w:rPr>
          <w:b/>
        </w:rPr>
      </w:pPr>
      <w:r w:rsidRPr="00975F86">
        <w:rPr>
          <w:b/>
        </w:rPr>
        <w:t xml:space="preserve">*** </w:t>
      </w:r>
      <w:r w:rsidR="001D7D11">
        <w:rPr>
          <w:b/>
        </w:rPr>
        <w:t>Reviews</w:t>
      </w:r>
      <w:r w:rsidRPr="00975F86">
        <w:rPr>
          <w:b/>
        </w:rPr>
        <w:t xml:space="preserve"> are intended for previous program year***</w:t>
      </w:r>
    </w:p>
    <w:p w:rsidR="004D14B0" w:rsidRDefault="004D14B0"/>
    <w:p w:rsidR="004D14B0" w:rsidRPr="00730A92" w:rsidRDefault="00D744C4">
      <w:r w:rsidRPr="00730A92">
        <w:t xml:space="preserve">Revised </w:t>
      </w:r>
      <w:r w:rsidR="00730A92">
        <w:t>June 16</w:t>
      </w:r>
      <w:r w:rsidR="004A0E7A" w:rsidRPr="00730A92">
        <w:t>, 2014</w:t>
      </w:r>
    </w:p>
    <w:p w:rsidR="00877716" w:rsidRDefault="00877716">
      <w:pPr>
        <w:rPr>
          <w:sz w:val="16"/>
          <w:szCs w:val="16"/>
        </w:rPr>
      </w:pPr>
    </w:p>
    <w:p w:rsidR="00877716" w:rsidRPr="004D14B0" w:rsidRDefault="00877716">
      <w:pPr>
        <w:rPr>
          <w:sz w:val="16"/>
          <w:szCs w:val="16"/>
        </w:rPr>
      </w:pPr>
    </w:p>
    <w:sectPr w:rsidR="00877716" w:rsidRPr="004D14B0" w:rsidSect="0022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B0"/>
    <w:rsid w:val="001255AC"/>
    <w:rsid w:val="00167F54"/>
    <w:rsid w:val="001C631B"/>
    <w:rsid w:val="001D7D11"/>
    <w:rsid w:val="00224512"/>
    <w:rsid w:val="002266FC"/>
    <w:rsid w:val="003C1870"/>
    <w:rsid w:val="004044A3"/>
    <w:rsid w:val="00445A8F"/>
    <w:rsid w:val="004A0E7A"/>
    <w:rsid w:val="004D14B0"/>
    <w:rsid w:val="00536D8B"/>
    <w:rsid w:val="005969D7"/>
    <w:rsid w:val="00730A92"/>
    <w:rsid w:val="00877716"/>
    <w:rsid w:val="00897C19"/>
    <w:rsid w:val="008A5B85"/>
    <w:rsid w:val="00975F86"/>
    <w:rsid w:val="00B20CFB"/>
    <w:rsid w:val="00D744C4"/>
    <w:rsid w:val="00F248D3"/>
    <w:rsid w:val="00F90026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771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771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7CF2339B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Maryland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jfleming</dc:creator>
  <cp:lastModifiedBy>Judy Fleming</cp:lastModifiedBy>
  <cp:revision>2</cp:revision>
  <cp:lastPrinted>2014-06-16T14:11:00Z</cp:lastPrinted>
  <dcterms:created xsi:type="dcterms:W3CDTF">2014-08-08T15:08:00Z</dcterms:created>
  <dcterms:modified xsi:type="dcterms:W3CDTF">2014-08-08T15:08:00Z</dcterms:modified>
</cp:coreProperties>
</file>